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16" w:rsidRP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Styrelsemöte </w:t>
      </w:r>
      <w:r w:rsidR="005A33E8">
        <w:rPr>
          <w:rFonts w:asciiTheme="majorHAnsi" w:hAnsiTheme="majorHAnsi"/>
          <w:b/>
          <w:color w:val="000000"/>
          <w:sz w:val="28"/>
          <w:szCs w:val="28"/>
        </w:rPr>
        <w:t>15 juni 2016</w:t>
      </w:r>
      <w:r w:rsidR="00E47309">
        <w:rPr>
          <w:rFonts w:asciiTheme="majorHAnsi" w:hAnsiTheme="majorHAnsi"/>
          <w:b/>
          <w:color w:val="000000"/>
          <w:sz w:val="28"/>
          <w:szCs w:val="28"/>
        </w:rPr>
        <w:t xml:space="preserve"> hos Marianne i Våmhus</w:t>
      </w:r>
      <w:bookmarkStart w:id="0" w:name="_GoBack"/>
      <w:bookmarkEnd w:id="0"/>
      <w:r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t>Närvarande Marianne,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CA6716">
        <w:rPr>
          <w:rFonts w:asciiTheme="majorHAnsi" w:hAnsiTheme="majorHAnsi"/>
          <w:color w:val="000000"/>
          <w:sz w:val="28"/>
          <w:szCs w:val="28"/>
        </w:rPr>
        <w:t>Eva,</w:t>
      </w:r>
      <w:r>
        <w:rPr>
          <w:rFonts w:asciiTheme="majorHAnsi" w:hAnsiTheme="majorHAnsi"/>
          <w:color w:val="000000"/>
          <w:sz w:val="28"/>
          <w:szCs w:val="28"/>
        </w:rPr>
        <w:t xml:space="preserve"> </w:t>
      </w:r>
      <w:r w:rsidR="00DA5217">
        <w:rPr>
          <w:rFonts w:asciiTheme="majorHAnsi" w:hAnsiTheme="majorHAnsi"/>
          <w:color w:val="000000"/>
          <w:sz w:val="28"/>
          <w:szCs w:val="28"/>
        </w:rPr>
        <w:t>Stina och Kristin</w:t>
      </w:r>
      <w:r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DA5217" w:rsidRDefault="00CA6716">
      <w:pPr>
        <w:rPr>
          <w:rFonts w:asciiTheme="majorHAnsi" w:hAnsiTheme="majorHAnsi"/>
          <w:color w:val="000000"/>
          <w:sz w:val="20"/>
          <w:szCs w:val="20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Genomgång av föregående protokoll.</w:t>
      </w:r>
      <w:r w:rsidRPr="00CA6716">
        <w:rPr>
          <w:rFonts w:asciiTheme="majorHAnsi" w:hAnsiTheme="majorHAnsi"/>
          <w:b/>
          <w:color w:val="000000"/>
          <w:sz w:val="28"/>
          <w:szCs w:val="28"/>
        </w:rPr>
        <w:br/>
      </w:r>
    </w:p>
    <w:p w:rsidR="00DA5217" w:rsidRPr="00DA5217" w:rsidRDefault="00DA5217">
      <w:pPr>
        <w:rPr>
          <w:rFonts w:asciiTheme="majorHAnsi" w:hAnsiTheme="majorHAnsi"/>
          <w:color w:val="000000"/>
          <w:sz w:val="28"/>
          <w:szCs w:val="28"/>
        </w:rPr>
      </w:pPr>
      <w:r w:rsidRPr="00DA5217">
        <w:rPr>
          <w:rFonts w:asciiTheme="majorHAnsi" w:hAnsiTheme="majorHAnsi"/>
          <w:color w:val="000000"/>
          <w:sz w:val="28"/>
          <w:szCs w:val="28"/>
        </w:rPr>
        <w:t>Anders boende klart till tömkörningskursen</w:t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Justerare </w:t>
      </w:r>
    </w:p>
    <w:p w:rsidR="00CA6716" w:rsidRDefault="00DA5217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Stina</w:t>
      </w:r>
      <w:r w:rsidR="00CA6716"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Ovalbanan </w:t>
      </w:r>
    </w:p>
    <w:p w:rsidR="00DA5217" w:rsidRPr="00DA5217" w:rsidRDefault="00DA5217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Marianne och Stina var på möte med ORK 14/6 Då bestämdes det att vi inte får använda paddocken. ORK får inte nyttja ovalbanan. Vi ska göra en skylt som skall sättas upp att ovalbanan endast får användas av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Odas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medlemmar, och de som har löst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bankort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>.</w:t>
      </w:r>
    </w:p>
    <w:p w:rsid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</w:t>
      </w:r>
      <w:r>
        <w:rPr>
          <w:rFonts w:asciiTheme="majorHAnsi" w:hAnsiTheme="majorHAnsi"/>
          <w:b/>
          <w:color w:val="000000"/>
          <w:sz w:val="28"/>
          <w:szCs w:val="28"/>
        </w:rPr>
        <w:t>Aktiviteter</w:t>
      </w:r>
    </w:p>
    <w:p w:rsidR="00DA5217" w:rsidRDefault="00DA5217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Det gick inte att ha tävling på Orsa Ridklubb 9/11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pga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att dom hade dressyrtävling det datumet. Vi satt ett nytt datum på förslag 25/9</w:t>
      </w:r>
    </w:p>
    <w:p w:rsidR="00DA5217" w:rsidRPr="00DA5217" w:rsidRDefault="00DA5217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Ulliskurs 26/6</w:t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Ekonomi</w:t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</w:t>
      </w:r>
      <w:proofErr w:type="spellStart"/>
      <w:r w:rsidRPr="00CA6716">
        <w:rPr>
          <w:rFonts w:asciiTheme="majorHAnsi" w:hAnsiTheme="majorHAnsi"/>
          <w:b/>
          <w:color w:val="000000"/>
          <w:sz w:val="28"/>
          <w:szCs w:val="28"/>
        </w:rPr>
        <w:t>Medlemsstatus</w:t>
      </w:r>
      <w:proofErr w:type="spellEnd"/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</w:p>
    <w:p w:rsidR="00CA6716" w:rsidRDefault="00DA5217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29</w:t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Hemsidan</w:t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</w:t>
      </w:r>
      <w:r>
        <w:rPr>
          <w:rFonts w:asciiTheme="majorHAnsi" w:hAnsiTheme="majorHAnsi"/>
          <w:b/>
          <w:color w:val="000000"/>
          <w:sz w:val="28"/>
          <w:szCs w:val="28"/>
        </w:rPr>
        <w:t>Lång</w:t>
      </w:r>
      <w:r w:rsidRPr="00CA6716">
        <w:rPr>
          <w:rFonts w:asciiTheme="majorHAnsi" w:hAnsiTheme="majorHAnsi"/>
          <w:b/>
          <w:color w:val="000000"/>
          <w:sz w:val="28"/>
          <w:szCs w:val="28"/>
        </w:rPr>
        <w:t>ritt</w:t>
      </w:r>
      <w:r>
        <w:rPr>
          <w:rFonts w:asciiTheme="majorHAnsi" w:hAnsiTheme="majorHAnsi"/>
          <w:b/>
          <w:color w:val="000000"/>
          <w:sz w:val="28"/>
          <w:szCs w:val="28"/>
        </w:rPr>
        <w:t>er</w:t>
      </w:r>
    </w:p>
    <w:p w:rsidR="00CA6716" w:rsidRDefault="00DA5217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Långritten på Tallhed drog 7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st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, det blev en lyckad ritt! </w:t>
      </w:r>
    </w:p>
    <w:p w:rsid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Övrigt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color w:val="000000"/>
          <w:sz w:val="28"/>
          <w:szCs w:val="28"/>
        </w:rPr>
        <w:lastRenderedPageBreak/>
        <w:t xml:space="preserve"> </w:t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Nästa möte 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</w:p>
    <w:p w:rsidR="007B3011" w:rsidRPr="00CA6716" w:rsidRDefault="007B3011">
      <w:pPr>
        <w:rPr>
          <w:rFonts w:asciiTheme="majorHAnsi" w:hAnsiTheme="majorHAnsi"/>
          <w:color w:val="000000"/>
          <w:sz w:val="28"/>
          <w:szCs w:val="28"/>
        </w:rPr>
      </w:pPr>
    </w:p>
    <w:sectPr w:rsidR="007B3011" w:rsidRPr="00CA6716" w:rsidSect="007B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16"/>
    <w:rsid w:val="005A33E8"/>
    <w:rsid w:val="007B3011"/>
    <w:rsid w:val="00B67429"/>
    <w:rsid w:val="00CA6716"/>
    <w:rsid w:val="00DA5217"/>
    <w:rsid w:val="00E4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48C6"/>
  <w15:docId w15:val="{53CB6796-9714-42B1-A712-DF29288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B30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Siljans Byggtjänst AB</cp:lastModifiedBy>
  <cp:revision>4</cp:revision>
  <dcterms:created xsi:type="dcterms:W3CDTF">2016-06-27T17:17:00Z</dcterms:created>
  <dcterms:modified xsi:type="dcterms:W3CDTF">2016-06-27T17:18:00Z</dcterms:modified>
</cp:coreProperties>
</file>